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6B" w:rsidRPr="0012656B" w:rsidRDefault="0012656B" w:rsidP="0012656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b/>
          <w:bCs/>
          <w:color w:val="15160E"/>
          <w:sz w:val="36"/>
          <w:szCs w:val="36"/>
        </w:rPr>
        <w:t>Как эффективнее приложить малыша к груди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5160E"/>
          <w:sz w:val="36"/>
          <w:szCs w:val="36"/>
        </w:rPr>
      </w:pPr>
    </w:p>
    <w:p w:rsidR="0012656B" w:rsidRPr="0012656B" w:rsidRDefault="0012656B" w:rsidP="0012656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> </w:t>
      </w:r>
    </w:p>
    <w:p w:rsidR="0012656B" w:rsidRPr="0012656B" w:rsidRDefault="0012656B" w:rsidP="0012656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885966" cy="4142630"/>
            <wp:effectExtent l="19050" t="0" r="0" b="0"/>
            <wp:docPr id="1" name="Рисунок 1" descr="Положение у гру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у груд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174" cy="414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56B" w:rsidRDefault="0012656B" w:rsidP="001265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2656B" w:rsidRDefault="0012656B" w:rsidP="001265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2656B" w:rsidRDefault="0012656B" w:rsidP="001265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2656B" w:rsidRPr="0012656B" w:rsidRDefault="0012656B" w:rsidP="001265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sz w:val="36"/>
          <w:szCs w:val="36"/>
        </w:rPr>
        <w:t>Правильное прикладывание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> 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 xml:space="preserve">Для эффективного сосания ребенок должен захватить не только сосок, но и </w:t>
      </w:r>
      <w:proofErr w:type="spellStart"/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>околососковый</w:t>
      </w:r>
      <w:proofErr w:type="spellEnd"/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 xml:space="preserve"> кружок (ареолу), особенно его нижнюю часть. Язык и нижняя губа должны касаться груди как можно дальше от соска. </w:t>
      </w: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br/>
      </w: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br/>
        <w:t>Головка ребенка немного запрокинута назад, поэтому подбородок выступает. Коснитесь соском губ ребенка.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> 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lastRenderedPageBreak/>
        <w:t> 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> 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> 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> </w:t>
      </w:r>
    </w:p>
    <w:p w:rsidR="0012656B" w:rsidRPr="0012656B" w:rsidRDefault="0012656B" w:rsidP="0012656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109542" cy="4251566"/>
            <wp:effectExtent l="19050" t="0" r="0" b="0"/>
            <wp:docPr id="2" name="Рисунок 2" descr="Правильное приклады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ое приклады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097" cy="42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56B" w:rsidRPr="0012656B" w:rsidRDefault="0012656B" w:rsidP="001265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sz w:val="36"/>
          <w:szCs w:val="36"/>
        </w:rPr>
        <w:t>Правильное прикладывание</w:t>
      </w:r>
    </w:p>
    <w:p w:rsidR="0012656B" w:rsidRPr="0012656B" w:rsidRDefault="0012656B" w:rsidP="0012656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sz w:val="36"/>
          <w:szCs w:val="36"/>
        </w:rPr>
        <w:t>В ответ малыш откроет рот. Помогите ему захватить грудь таким образом, чтобы нижняя губа оказалась как можно дальше от соска.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> 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> 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> 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> 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> 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> 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> 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lastRenderedPageBreak/>
        <w:t> </w:t>
      </w:r>
      <w:r w:rsidRPr="0012656B">
        <w:rPr>
          <w:rFonts w:ascii="Times New Roman" w:eastAsia="Times New Roman" w:hAnsi="Times New Roman" w:cs="Times New Roman"/>
          <w:b/>
          <w:bCs/>
          <w:color w:val="15160E"/>
          <w:sz w:val="36"/>
          <w:szCs w:val="36"/>
        </w:rPr>
        <w:t>Секрет эффективного прикладывания</w:t>
      </w:r>
    </w:p>
    <w:p w:rsidR="0012656B" w:rsidRPr="0012656B" w:rsidRDefault="0012656B" w:rsidP="0012656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586992" cy="3705308"/>
            <wp:effectExtent l="19050" t="0" r="4058" b="0"/>
            <wp:docPr id="3" name="Рисунок 3" descr="Сосание гру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ание груд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37" cy="370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56B" w:rsidRPr="0012656B" w:rsidRDefault="0012656B" w:rsidP="001265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sz w:val="36"/>
          <w:szCs w:val="36"/>
        </w:rPr>
        <w:t>Сосание груди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> </w:t>
      </w:r>
    </w:p>
    <w:p w:rsidR="0012656B" w:rsidRPr="0012656B" w:rsidRDefault="0012656B" w:rsidP="0012656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5160E"/>
          <w:sz w:val="36"/>
          <w:szCs w:val="36"/>
        </w:rPr>
      </w:pP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 xml:space="preserve">Ребенок должен захватить сосок и нижнюю часть </w:t>
      </w:r>
      <w:proofErr w:type="spellStart"/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>околососкового</w:t>
      </w:r>
      <w:proofErr w:type="spellEnd"/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 xml:space="preserve"> кружка</w:t>
      </w:r>
      <w:proofErr w:type="gramStart"/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 xml:space="preserve"> .</w:t>
      </w:r>
      <w:proofErr w:type="gramEnd"/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t xml:space="preserve"> Это способствует продуктивному сосанию. Организуйте прикладывание таким образом, чтобы сосок касался мягкого неба ребенка. При таком положении груди во рту ребенка ритмичные движения язычка не травмируют сосок и стимулируют выделение грудного молока из протоков. </w:t>
      </w: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br/>
      </w:r>
      <w:r w:rsidRPr="0012656B">
        <w:rPr>
          <w:rFonts w:ascii="Times New Roman" w:eastAsia="Times New Roman" w:hAnsi="Times New Roman" w:cs="Times New Roman"/>
          <w:color w:val="15160E"/>
          <w:sz w:val="36"/>
          <w:szCs w:val="36"/>
        </w:rPr>
        <w:br/>
        <w:t>Малыш проглатывает молоко. Нижняя челюсть ребенка движется в такт движениям языка. При правильно организованном прикладывании процесс сосания абсолютно безболезненный для кормящей мамы. Сосок находится глубоко во рту малыша и не сдавливается. Нижняя десна не касается груди, так как между ними движется язык. Верхняя челюсть остается неподвижной.</w:t>
      </w:r>
    </w:p>
    <w:p w:rsidR="00000000" w:rsidRPr="0012656B" w:rsidRDefault="0012656B">
      <w:pPr>
        <w:rPr>
          <w:sz w:val="36"/>
          <w:szCs w:val="36"/>
        </w:rPr>
      </w:pPr>
    </w:p>
    <w:sectPr w:rsidR="00000000" w:rsidRPr="001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656B"/>
    <w:rsid w:val="0012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56B"/>
    <w:rPr>
      <w:b/>
      <w:bCs/>
    </w:rPr>
  </w:style>
  <w:style w:type="paragraph" w:customStyle="1" w:styleId="imgcaption">
    <w:name w:val="img_caption"/>
    <w:basedOn w:val="a"/>
    <w:rsid w:val="0012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656B"/>
  </w:style>
  <w:style w:type="paragraph" w:styleId="a5">
    <w:name w:val="Balloon Text"/>
    <w:basedOn w:val="a"/>
    <w:link w:val="a6"/>
    <w:uiPriority w:val="99"/>
    <w:semiHidden/>
    <w:unhideWhenUsed/>
    <w:rsid w:val="0012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97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2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2015-10-14T08:57:00Z</dcterms:created>
  <dcterms:modified xsi:type="dcterms:W3CDTF">2015-10-14T09:01:00Z</dcterms:modified>
</cp:coreProperties>
</file>